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159B" w:rsidRDefault="005C159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Информация об осуществлении контрольными и надзорными органами проверок деятельности</w:t>
      </w:r>
      <w:r w:rsidR="009C5F4D">
        <w:rPr>
          <w:b/>
          <w:sz w:val="28"/>
          <w:szCs w:val="28"/>
        </w:rPr>
        <w:t xml:space="preserve"> </w:t>
      </w:r>
    </w:p>
    <w:p w:rsidR="005C159B" w:rsidRDefault="005C159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Управления Федерального казначейства по Республике Хакасия</w:t>
      </w:r>
      <w:r w:rsidR="009C5F4D">
        <w:rPr>
          <w:b/>
          <w:sz w:val="28"/>
          <w:szCs w:val="28"/>
        </w:rPr>
        <w:t xml:space="preserve"> </w:t>
      </w:r>
    </w:p>
    <w:p w:rsidR="005C159B" w:rsidRDefault="005C159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«01» </w:t>
      </w:r>
      <w:r w:rsidR="00D36AF2">
        <w:rPr>
          <w:b/>
          <w:sz w:val="28"/>
          <w:szCs w:val="28"/>
        </w:rPr>
        <w:t>ию</w:t>
      </w:r>
      <w:r w:rsidR="009E5FB1">
        <w:rPr>
          <w:b/>
          <w:sz w:val="28"/>
          <w:szCs w:val="28"/>
        </w:rPr>
        <w:t>л</w:t>
      </w:r>
      <w:r w:rsidR="00BD356E">
        <w:rPr>
          <w:b/>
          <w:sz w:val="28"/>
          <w:szCs w:val="28"/>
        </w:rPr>
        <w:t>я</w:t>
      </w:r>
      <w:r w:rsidR="009C115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20</w:t>
      </w:r>
      <w:r w:rsidR="007D567E">
        <w:rPr>
          <w:b/>
          <w:sz w:val="28"/>
          <w:szCs w:val="28"/>
        </w:rPr>
        <w:t>20</w:t>
      </w:r>
      <w:r>
        <w:rPr>
          <w:b/>
          <w:sz w:val="28"/>
          <w:szCs w:val="28"/>
        </w:rPr>
        <w:t> г.</w:t>
      </w:r>
    </w:p>
    <w:p w:rsidR="005C159B" w:rsidRPr="008955DE" w:rsidRDefault="005C159B">
      <w:pPr>
        <w:jc w:val="center"/>
        <w:rPr>
          <w:sz w:val="36"/>
          <w:szCs w:val="26"/>
        </w:rPr>
      </w:pPr>
    </w:p>
    <w:tbl>
      <w:tblPr>
        <w:tblW w:w="1516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2551"/>
        <w:gridCol w:w="2977"/>
        <w:gridCol w:w="1559"/>
        <w:gridCol w:w="3969"/>
        <w:gridCol w:w="3403"/>
      </w:tblGrid>
      <w:tr w:rsidR="005C159B" w:rsidRPr="00E74838" w:rsidTr="00F92239">
        <w:tc>
          <w:tcPr>
            <w:tcW w:w="709" w:type="dxa"/>
          </w:tcPr>
          <w:p w:rsidR="005C159B" w:rsidRPr="00E74838" w:rsidRDefault="005C159B">
            <w:pPr>
              <w:jc w:val="center"/>
              <w:rPr>
                <w:b/>
                <w:sz w:val="26"/>
                <w:szCs w:val="26"/>
              </w:rPr>
            </w:pPr>
            <w:r w:rsidRPr="00E74838">
              <w:rPr>
                <w:b/>
                <w:sz w:val="26"/>
                <w:szCs w:val="26"/>
              </w:rPr>
              <w:t xml:space="preserve">№ </w:t>
            </w:r>
            <w:proofErr w:type="gramStart"/>
            <w:r w:rsidRPr="00E74838">
              <w:rPr>
                <w:b/>
                <w:sz w:val="26"/>
                <w:szCs w:val="26"/>
              </w:rPr>
              <w:t>п</w:t>
            </w:r>
            <w:proofErr w:type="gramEnd"/>
            <w:r w:rsidRPr="00E74838">
              <w:rPr>
                <w:b/>
                <w:sz w:val="26"/>
                <w:szCs w:val="26"/>
              </w:rPr>
              <w:t>/п</w:t>
            </w:r>
          </w:p>
        </w:tc>
        <w:tc>
          <w:tcPr>
            <w:tcW w:w="2551" w:type="dxa"/>
          </w:tcPr>
          <w:p w:rsidR="005C159B" w:rsidRPr="00E74838" w:rsidRDefault="005C159B">
            <w:pPr>
              <w:jc w:val="center"/>
              <w:rPr>
                <w:b/>
                <w:sz w:val="26"/>
                <w:szCs w:val="26"/>
              </w:rPr>
            </w:pPr>
            <w:r w:rsidRPr="00E74838">
              <w:rPr>
                <w:b/>
                <w:sz w:val="26"/>
                <w:szCs w:val="26"/>
              </w:rPr>
              <w:t>Наименование объекта контроля</w:t>
            </w:r>
          </w:p>
        </w:tc>
        <w:tc>
          <w:tcPr>
            <w:tcW w:w="2977" w:type="dxa"/>
          </w:tcPr>
          <w:p w:rsidR="005C159B" w:rsidRPr="00E74838" w:rsidRDefault="005C159B">
            <w:pPr>
              <w:jc w:val="center"/>
              <w:rPr>
                <w:b/>
                <w:sz w:val="26"/>
                <w:szCs w:val="26"/>
              </w:rPr>
            </w:pPr>
            <w:r w:rsidRPr="00E74838">
              <w:rPr>
                <w:b/>
                <w:sz w:val="26"/>
                <w:szCs w:val="26"/>
              </w:rPr>
              <w:t>Форма, метод и вид</w:t>
            </w:r>
          </w:p>
          <w:p w:rsidR="005C159B" w:rsidRPr="00E74838" w:rsidRDefault="005C159B">
            <w:pPr>
              <w:jc w:val="center"/>
              <w:rPr>
                <w:b/>
                <w:sz w:val="26"/>
                <w:szCs w:val="26"/>
              </w:rPr>
            </w:pPr>
            <w:r w:rsidRPr="00E74838">
              <w:rPr>
                <w:b/>
                <w:sz w:val="26"/>
                <w:szCs w:val="26"/>
              </w:rPr>
              <w:t>контрольного мероприятия</w:t>
            </w:r>
          </w:p>
        </w:tc>
        <w:tc>
          <w:tcPr>
            <w:tcW w:w="1559" w:type="dxa"/>
          </w:tcPr>
          <w:p w:rsidR="005C159B" w:rsidRPr="00E74838" w:rsidRDefault="005C159B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proofErr w:type="gramStart"/>
            <w:r w:rsidRPr="00E74838">
              <w:rPr>
                <w:b/>
                <w:sz w:val="26"/>
                <w:szCs w:val="26"/>
              </w:rPr>
              <w:t>Проверяе-мый</w:t>
            </w:r>
            <w:proofErr w:type="spellEnd"/>
            <w:proofErr w:type="gramEnd"/>
            <w:r w:rsidRPr="00E74838">
              <w:rPr>
                <w:b/>
                <w:sz w:val="26"/>
                <w:szCs w:val="26"/>
              </w:rPr>
              <w:t xml:space="preserve"> период</w:t>
            </w:r>
          </w:p>
        </w:tc>
        <w:tc>
          <w:tcPr>
            <w:tcW w:w="3969" w:type="dxa"/>
          </w:tcPr>
          <w:p w:rsidR="005C159B" w:rsidRPr="00E74838" w:rsidRDefault="005C159B">
            <w:pPr>
              <w:jc w:val="center"/>
              <w:rPr>
                <w:b/>
                <w:sz w:val="26"/>
                <w:szCs w:val="26"/>
              </w:rPr>
            </w:pPr>
            <w:r w:rsidRPr="00E74838">
              <w:rPr>
                <w:b/>
                <w:sz w:val="26"/>
                <w:szCs w:val="26"/>
              </w:rPr>
              <w:t>Фактическое выполнение контрольного мероприятия</w:t>
            </w:r>
          </w:p>
        </w:tc>
        <w:tc>
          <w:tcPr>
            <w:tcW w:w="3403" w:type="dxa"/>
          </w:tcPr>
          <w:p w:rsidR="005C159B" w:rsidRPr="00E74838" w:rsidRDefault="005C159B">
            <w:pPr>
              <w:jc w:val="center"/>
              <w:rPr>
                <w:b/>
                <w:sz w:val="26"/>
                <w:szCs w:val="26"/>
              </w:rPr>
            </w:pPr>
            <w:r w:rsidRPr="00E74838">
              <w:rPr>
                <w:b/>
                <w:sz w:val="26"/>
                <w:szCs w:val="26"/>
              </w:rPr>
              <w:t>Ответственный исполнитель (должность, фамилия И.О.)</w:t>
            </w:r>
          </w:p>
        </w:tc>
      </w:tr>
      <w:tr w:rsidR="005C159B" w:rsidRPr="00E74838" w:rsidTr="00F92239">
        <w:tc>
          <w:tcPr>
            <w:tcW w:w="709" w:type="dxa"/>
          </w:tcPr>
          <w:p w:rsidR="005C159B" w:rsidRPr="00E74838" w:rsidRDefault="005C159B">
            <w:pPr>
              <w:jc w:val="center"/>
              <w:rPr>
                <w:b/>
                <w:sz w:val="26"/>
                <w:szCs w:val="26"/>
              </w:rPr>
            </w:pPr>
            <w:r w:rsidRPr="00E74838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551" w:type="dxa"/>
          </w:tcPr>
          <w:p w:rsidR="005C159B" w:rsidRPr="00E74838" w:rsidRDefault="005C159B">
            <w:pPr>
              <w:jc w:val="center"/>
              <w:rPr>
                <w:b/>
                <w:sz w:val="26"/>
                <w:szCs w:val="26"/>
              </w:rPr>
            </w:pPr>
            <w:r w:rsidRPr="00E74838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977" w:type="dxa"/>
          </w:tcPr>
          <w:p w:rsidR="005C159B" w:rsidRPr="00E74838" w:rsidRDefault="005C159B">
            <w:pPr>
              <w:jc w:val="center"/>
              <w:rPr>
                <w:b/>
                <w:sz w:val="26"/>
                <w:szCs w:val="26"/>
              </w:rPr>
            </w:pPr>
            <w:r w:rsidRPr="00E74838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1559" w:type="dxa"/>
          </w:tcPr>
          <w:p w:rsidR="005C159B" w:rsidRPr="00E74838" w:rsidRDefault="005C159B">
            <w:pPr>
              <w:jc w:val="center"/>
              <w:rPr>
                <w:b/>
                <w:sz w:val="26"/>
                <w:szCs w:val="26"/>
              </w:rPr>
            </w:pPr>
            <w:r w:rsidRPr="00E74838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3969" w:type="dxa"/>
          </w:tcPr>
          <w:p w:rsidR="005C159B" w:rsidRPr="00E74838" w:rsidRDefault="005C159B">
            <w:pPr>
              <w:jc w:val="center"/>
              <w:rPr>
                <w:b/>
                <w:sz w:val="26"/>
                <w:szCs w:val="26"/>
              </w:rPr>
            </w:pPr>
            <w:r w:rsidRPr="00E74838">
              <w:rPr>
                <w:b/>
                <w:sz w:val="26"/>
                <w:szCs w:val="26"/>
              </w:rPr>
              <w:t>5</w:t>
            </w:r>
          </w:p>
        </w:tc>
        <w:tc>
          <w:tcPr>
            <w:tcW w:w="3403" w:type="dxa"/>
          </w:tcPr>
          <w:p w:rsidR="005C159B" w:rsidRPr="00E74838" w:rsidRDefault="005C159B">
            <w:pPr>
              <w:jc w:val="center"/>
              <w:rPr>
                <w:b/>
                <w:sz w:val="26"/>
                <w:szCs w:val="26"/>
              </w:rPr>
            </w:pPr>
            <w:r w:rsidRPr="00E74838">
              <w:rPr>
                <w:b/>
                <w:sz w:val="26"/>
                <w:szCs w:val="26"/>
              </w:rPr>
              <w:t>6</w:t>
            </w:r>
          </w:p>
        </w:tc>
      </w:tr>
      <w:tr w:rsidR="00FE30BF" w:rsidRPr="00E74838" w:rsidTr="00F92239">
        <w:tc>
          <w:tcPr>
            <w:tcW w:w="709" w:type="dxa"/>
          </w:tcPr>
          <w:p w:rsidR="00FE30BF" w:rsidRPr="00E74838" w:rsidRDefault="00FE30BF" w:rsidP="00BD356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</w:p>
        </w:tc>
        <w:tc>
          <w:tcPr>
            <w:tcW w:w="2551" w:type="dxa"/>
          </w:tcPr>
          <w:p w:rsidR="00FE30BF" w:rsidRPr="00E74838" w:rsidRDefault="00FE30BF" w:rsidP="00564195">
            <w:pPr>
              <w:rPr>
                <w:sz w:val="26"/>
                <w:szCs w:val="26"/>
              </w:rPr>
            </w:pPr>
            <w:r w:rsidRPr="00E74838">
              <w:rPr>
                <w:sz w:val="26"/>
                <w:szCs w:val="26"/>
              </w:rPr>
              <w:t>Управление Федерального казначейства по Республике Хакасия</w:t>
            </w:r>
          </w:p>
        </w:tc>
        <w:tc>
          <w:tcPr>
            <w:tcW w:w="2977" w:type="dxa"/>
          </w:tcPr>
          <w:p w:rsidR="00FE30BF" w:rsidRPr="00E74838" w:rsidRDefault="00FE30BF" w:rsidP="00564195">
            <w:pPr>
              <w:rPr>
                <w:sz w:val="26"/>
                <w:szCs w:val="26"/>
              </w:rPr>
            </w:pPr>
            <w:r w:rsidRPr="00E74838">
              <w:rPr>
                <w:sz w:val="26"/>
                <w:szCs w:val="26"/>
              </w:rPr>
              <w:t>Форма: последующая форма,</w:t>
            </w:r>
          </w:p>
          <w:p w:rsidR="00FE30BF" w:rsidRPr="00E74838" w:rsidRDefault="00FE30BF" w:rsidP="00564195">
            <w:pPr>
              <w:rPr>
                <w:sz w:val="26"/>
                <w:szCs w:val="26"/>
              </w:rPr>
            </w:pPr>
            <w:r w:rsidRPr="00E74838">
              <w:rPr>
                <w:sz w:val="26"/>
                <w:szCs w:val="26"/>
              </w:rPr>
              <w:t>Метод: тематическая проверка,</w:t>
            </w:r>
          </w:p>
          <w:p w:rsidR="00FE30BF" w:rsidRPr="00E74838" w:rsidRDefault="00FE30BF" w:rsidP="00564195">
            <w:pPr>
              <w:rPr>
                <w:sz w:val="26"/>
                <w:szCs w:val="26"/>
              </w:rPr>
            </w:pPr>
            <w:r w:rsidRPr="00E74838">
              <w:rPr>
                <w:sz w:val="26"/>
                <w:szCs w:val="26"/>
              </w:rPr>
              <w:t>Вид: выездная</w:t>
            </w:r>
            <w:r w:rsidRPr="00E74838">
              <w:rPr>
                <w:sz w:val="26"/>
                <w:szCs w:val="26"/>
                <w:lang w:val="en-US"/>
              </w:rPr>
              <w:t xml:space="preserve"> </w:t>
            </w:r>
            <w:r w:rsidRPr="00E74838">
              <w:rPr>
                <w:sz w:val="26"/>
                <w:szCs w:val="26"/>
              </w:rPr>
              <w:t>проверка</w:t>
            </w:r>
          </w:p>
          <w:p w:rsidR="00FE30BF" w:rsidRPr="00E74838" w:rsidRDefault="00FE30BF" w:rsidP="0056419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559" w:type="dxa"/>
          </w:tcPr>
          <w:p w:rsidR="00FE30BF" w:rsidRPr="00E74838" w:rsidRDefault="009E5FB1" w:rsidP="00BD356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01</w:t>
            </w:r>
            <w:r w:rsidR="00FE30BF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01</w:t>
            </w:r>
            <w:r w:rsidR="00FE30BF">
              <w:rPr>
                <w:sz w:val="26"/>
                <w:szCs w:val="26"/>
              </w:rPr>
              <w:t>.201</w:t>
            </w:r>
            <w:r>
              <w:rPr>
                <w:sz w:val="26"/>
                <w:szCs w:val="26"/>
              </w:rPr>
              <w:t>9</w:t>
            </w:r>
            <w:r w:rsidR="00FE30BF">
              <w:rPr>
                <w:sz w:val="26"/>
                <w:szCs w:val="26"/>
              </w:rPr>
              <w:t xml:space="preserve"> - </w:t>
            </w:r>
            <w:r>
              <w:rPr>
                <w:sz w:val="26"/>
                <w:szCs w:val="26"/>
              </w:rPr>
              <w:t>29</w:t>
            </w:r>
            <w:r w:rsidR="00FE30BF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02</w:t>
            </w:r>
            <w:r w:rsidR="00FE30BF">
              <w:rPr>
                <w:sz w:val="26"/>
                <w:szCs w:val="26"/>
              </w:rPr>
              <w:t>.20</w:t>
            </w:r>
            <w:r>
              <w:rPr>
                <w:sz w:val="26"/>
                <w:szCs w:val="26"/>
              </w:rPr>
              <w:t>20</w:t>
            </w:r>
          </w:p>
        </w:tc>
        <w:tc>
          <w:tcPr>
            <w:tcW w:w="3969" w:type="dxa"/>
          </w:tcPr>
          <w:p w:rsidR="00FE30BF" w:rsidRPr="00E74838" w:rsidRDefault="009E5FB1" w:rsidP="009E5FB1">
            <w:pPr>
              <w:jc w:val="center"/>
              <w:rPr>
                <w:sz w:val="26"/>
                <w:szCs w:val="26"/>
              </w:rPr>
            </w:pPr>
            <w:r w:rsidRPr="009E5FB1">
              <w:rPr>
                <w:sz w:val="26"/>
                <w:szCs w:val="26"/>
              </w:rPr>
              <w:t xml:space="preserve">Акт проверки органом государственного надзора юридического лица </w:t>
            </w:r>
            <w:r w:rsidR="00FE30BF">
              <w:rPr>
                <w:sz w:val="26"/>
                <w:szCs w:val="26"/>
              </w:rPr>
              <w:t>от 2</w:t>
            </w:r>
            <w:r>
              <w:rPr>
                <w:sz w:val="26"/>
                <w:szCs w:val="26"/>
              </w:rPr>
              <w:t>4</w:t>
            </w:r>
            <w:r w:rsidR="00FE30BF">
              <w:rPr>
                <w:sz w:val="26"/>
                <w:szCs w:val="26"/>
              </w:rPr>
              <w:t>.</w:t>
            </w:r>
            <w:r>
              <w:rPr>
                <w:sz w:val="26"/>
                <w:szCs w:val="26"/>
              </w:rPr>
              <w:t>03</w:t>
            </w:r>
            <w:r w:rsidR="00FE30BF">
              <w:rPr>
                <w:sz w:val="26"/>
                <w:szCs w:val="26"/>
              </w:rPr>
              <w:t>.20</w:t>
            </w:r>
            <w:r>
              <w:rPr>
                <w:sz w:val="26"/>
                <w:szCs w:val="26"/>
              </w:rPr>
              <w:t>20</w:t>
            </w:r>
            <w:r w:rsidR="00FE30BF">
              <w:rPr>
                <w:sz w:val="26"/>
                <w:szCs w:val="26"/>
              </w:rPr>
              <w:t xml:space="preserve"> №</w:t>
            </w:r>
            <w:bookmarkStart w:id="0" w:name="_GoBack"/>
            <w:bookmarkEnd w:id="0"/>
            <w:r w:rsidR="00FE30BF">
              <w:rPr>
                <w:sz w:val="26"/>
                <w:szCs w:val="26"/>
              </w:rPr>
              <w:t> </w:t>
            </w:r>
            <w:r>
              <w:rPr>
                <w:sz w:val="26"/>
                <w:szCs w:val="26"/>
              </w:rPr>
              <w:t>17</w:t>
            </w:r>
          </w:p>
        </w:tc>
        <w:tc>
          <w:tcPr>
            <w:tcW w:w="3403" w:type="dxa"/>
          </w:tcPr>
          <w:p w:rsidR="00FE30BF" w:rsidRPr="00E74838" w:rsidRDefault="009E5FB1" w:rsidP="00FE30BF">
            <w:pPr>
              <w:jc w:val="both"/>
              <w:rPr>
                <w:sz w:val="26"/>
                <w:szCs w:val="26"/>
              </w:rPr>
            </w:pPr>
            <w:r w:rsidRPr="009E5FB1">
              <w:rPr>
                <w:sz w:val="26"/>
                <w:szCs w:val="26"/>
              </w:rPr>
              <w:t>Главное управление Министерства Российской Федерации по делам гражданской обороны, чрезвычайным ситуациям и ликвидации последствий стихийных бедствий по Республике Хакасия</w:t>
            </w:r>
          </w:p>
        </w:tc>
      </w:tr>
    </w:tbl>
    <w:p w:rsidR="005C159B" w:rsidRDefault="005C159B">
      <w:pPr>
        <w:ind w:firstLine="709"/>
        <w:jc w:val="both"/>
      </w:pPr>
    </w:p>
    <w:p w:rsidR="005C159B" w:rsidRDefault="005C159B">
      <w:pPr>
        <w:jc w:val="both"/>
        <w:rPr>
          <w:sz w:val="28"/>
          <w:szCs w:val="28"/>
        </w:rPr>
      </w:pPr>
      <w:r>
        <w:rPr>
          <w:sz w:val="28"/>
          <w:szCs w:val="28"/>
        </w:rPr>
        <w:t>Начальник отдела</w:t>
      </w:r>
    </w:p>
    <w:p w:rsidR="005C159B" w:rsidRDefault="005C159B">
      <w:pPr>
        <w:jc w:val="both"/>
        <w:rPr>
          <w:sz w:val="28"/>
          <w:szCs w:val="28"/>
        </w:rPr>
      </w:pPr>
      <w:r>
        <w:rPr>
          <w:sz w:val="28"/>
          <w:szCs w:val="28"/>
        </w:rPr>
        <w:t>внутреннего контроля и аудита</w:t>
      </w:r>
    </w:p>
    <w:p w:rsidR="005C159B" w:rsidRDefault="005C159B">
      <w:pPr>
        <w:jc w:val="both"/>
        <w:rPr>
          <w:sz w:val="28"/>
          <w:szCs w:val="28"/>
        </w:rPr>
      </w:pPr>
      <w:r>
        <w:rPr>
          <w:sz w:val="28"/>
          <w:szCs w:val="28"/>
        </w:rPr>
        <w:t>УФК по Республике Хакасия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Н.А. Гончаревич</w:t>
      </w:r>
    </w:p>
    <w:sectPr w:rsidR="005C159B">
      <w:headerReference w:type="default" r:id="rId9"/>
      <w:pgSz w:w="16838" w:h="11906" w:orient="landscape"/>
      <w:pgMar w:top="1304" w:right="851" w:bottom="851" w:left="90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7DF4" w:rsidRDefault="00077DF4">
      <w:r>
        <w:separator/>
      </w:r>
    </w:p>
  </w:endnote>
  <w:endnote w:type="continuationSeparator" w:id="0">
    <w:p w:rsidR="00077DF4" w:rsidRDefault="00077D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7DF4" w:rsidRDefault="00077DF4">
      <w:r>
        <w:separator/>
      </w:r>
    </w:p>
  </w:footnote>
  <w:footnote w:type="continuationSeparator" w:id="0">
    <w:p w:rsidR="00077DF4" w:rsidRDefault="00077D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159B" w:rsidRDefault="005C159B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9E5FB1">
      <w:rPr>
        <w:noProof/>
      </w:rPr>
      <w:t>2</w:t>
    </w:r>
    <w:r>
      <w:fldChar w:fldCharType="end"/>
    </w:r>
  </w:p>
  <w:p w:rsidR="005C159B" w:rsidRDefault="005C159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BE5064"/>
    <w:multiLevelType w:val="hybridMultilevel"/>
    <w:tmpl w:val="C538911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503F3B1A"/>
    <w:multiLevelType w:val="multilevel"/>
    <w:tmpl w:val="287445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56B3A24"/>
    <w:multiLevelType w:val="hybridMultilevel"/>
    <w:tmpl w:val="287445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46FFE"/>
    <w:rsid w:val="00032DDD"/>
    <w:rsid w:val="00077DF4"/>
    <w:rsid w:val="00132B13"/>
    <w:rsid w:val="00156295"/>
    <w:rsid w:val="001B4081"/>
    <w:rsid w:val="00200B09"/>
    <w:rsid w:val="002B6D1F"/>
    <w:rsid w:val="0030412E"/>
    <w:rsid w:val="00357182"/>
    <w:rsid w:val="005C159B"/>
    <w:rsid w:val="00645934"/>
    <w:rsid w:val="00646FFE"/>
    <w:rsid w:val="0066731B"/>
    <w:rsid w:val="006A07BA"/>
    <w:rsid w:val="006C633C"/>
    <w:rsid w:val="00740782"/>
    <w:rsid w:val="007D567E"/>
    <w:rsid w:val="00806092"/>
    <w:rsid w:val="008955DE"/>
    <w:rsid w:val="009527C3"/>
    <w:rsid w:val="009C115E"/>
    <w:rsid w:val="009C2493"/>
    <w:rsid w:val="009C5F4D"/>
    <w:rsid w:val="009E5FB1"/>
    <w:rsid w:val="00A64F9A"/>
    <w:rsid w:val="00B071F7"/>
    <w:rsid w:val="00B31342"/>
    <w:rsid w:val="00BD2743"/>
    <w:rsid w:val="00BD356E"/>
    <w:rsid w:val="00C81406"/>
    <w:rsid w:val="00D36AF2"/>
    <w:rsid w:val="00E74838"/>
    <w:rsid w:val="00F92239"/>
    <w:rsid w:val="00FE3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a5">
    <w:name w:val="Знак Знак Знак Знак Знак Знак Знак Знак Знак Знак Знак Знак Знак Знак Знак Знак Знак Знак Знак Знак Знак Знак Знак Знак Знак"/>
    <w:basedOn w:val="a"/>
    <w:next w:val="a"/>
    <w:semiHidden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a6">
    <w:name w:val="header"/>
    <w:basedOn w:val="a"/>
    <w:link w:val="a7"/>
    <w:uiPriority w:val="9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Pr>
      <w:sz w:val="24"/>
      <w:szCs w:val="24"/>
    </w:rPr>
  </w:style>
  <w:style w:type="paragraph" w:styleId="a8">
    <w:name w:val="footer"/>
    <w:basedOn w:val="a"/>
    <w:link w:val="a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32EA8F-8F9C-431C-BB8A-0162E8610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Информация об осуществлении контрольными и надзорными органами проверок деятельности</vt:lpstr>
    </vt:vector>
  </TitlesOfParts>
  <Company>Федеральное казначейство</Company>
  <LinksUpToDate>false</LinksUpToDate>
  <CharactersWithSpaces>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Информация об осуществлении контрольными и надзорными органами проверок деятельности</dc:title>
  <dc:creator>goncharevichna</dc:creator>
  <cp:lastModifiedBy>Каплунова Ольга Вадимовна</cp:lastModifiedBy>
  <cp:revision>10</cp:revision>
  <cp:lastPrinted>2018-07-11T08:54:00Z</cp:lastPrinted>
  <dcterms:created xsi:type="dcterms:W3CDTF">2019-10-08T02:10:00Z</dcterms:created>
  <dcterms:modified xsi:type="dcterms:W3CDTF">2020-07-07T04:02:00Z</dcterms:modified>
</cp:coreProperties>
</file>